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rFonts w:ascii="Book Antiqua" w:cs="Book Antiqua" w:eastAsia="Book Antiqua" w:hAnsi="Book Antiqua"/>
          <w:b w:val="1"/>
          <w:bCs w:val="1"/>
          <w:sz w:val="36"/>
          <w:szCs w:val="3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36"/>
          <w:szCs w:val="36"/>
          <w:rtl w:val="0"/>
        </w:rPr>
        <w:t xml:space="preserve">Kallelse till Första Lagtima Höstlandskap år 2026 på Stockholms nation måndagen den 5 oktober kl. 18.00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spacing w:after="0" w:afterAutospacing="0" w:line="480" w:lineRule="auto"/>
        <w:ind w:left="720" w:hanging="360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 xml:space="preserve">   Landskapets öppnande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0" w:afterAutospacing="0" w:line="480" w:lineRule="auto"/>
        <w:ind w:left="720" w:hanging="360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 xml:space="preserve">   Godkännande av kallelsen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line="480" w:lineRule="auto"/>
        <w:ind w:left="720" w:hanging="360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 xml:space="preserve">   Val av två justeringsmän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line="480" w:lineRule="auto"/>
        <w:ind w:left="720" w:hanging="360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 xml:space="preserve">   Val av fyra rösträknare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line="480" w:lineRule="auto"/>
        <w:ind w:left="720" w:hanging="360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 xml:space="preserve">   Fastställande av röstlängd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line="480" w:lineRule="auto"/>
        <w:ind w:left="720" w:hanging="360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 xml:space="preserve">   Fastställande av föredragningslistan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line="480" w:lineRule="auto"/>
        <w:ind w:left="720" w:hanging="360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 xml:space="preserve">   Godkännande av föregående protokoll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line="480" w:lineRule="auto"/>
        <w:ind w:left="720" w:hanging="360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 xml:space="preserve">   Meddelanden</w:t>
        <w:tab/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line="480" w:lineRule="auto"/>
        <w:ind w:left="720" w:hanging="360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 xml:space="preserve">   Information om röstningsförfarande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line="480" w:lineRule="auto"/>
        <w:ind w:left="720" w:hanging="360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ab/>
        <w:t xml:space="preserve">Fyllnadsval av </w:t>
      </w: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 xml:space="preserve">tolv</w:t>
      </w: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 xml:space="preserve">Dagverkare</w:t>
      </w: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 xml:space="preserve"> för perioden 1/7 – 31/12 2026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line="480" w:lineRule="auto"/>
        <w:ind w:left="720" w:hanging="360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ab/>
        <w:t xml:space="preserve">Fyllnadsval av en </w:t>
      </w: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 xml:space="preserve">Dagmästare</w:t>
      </w: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 xml:space="preserve"> för perioden 1/7 - 31/12 2026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line="480" w:lineRule="auto"/>
        <w:ind w:left="720" w:hanging="360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ab/>
        <w:t xml:space="preserve">Fyllnadsval av fyra </w:t>
      </w: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 xml:space="preserve">Frukostverkare</w:t>
      </w: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 xml:space="preserve"> för perioden 1/7 – 31/12 2026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line="480" w:lineRule="auto"/>
        <w:ind w:left="720" w:hanging="360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ab/>
        <w:t xml:space="preserve">Fyllnadsval av två </w:t>
      </w: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 xml:space="preserve">Frukostmästare</w:t>
      </w: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 xml:space="preserve"> för perioden 1/7 – 31/12 2026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line="480" w:lineRule="auto"/>
        <w:ind w:left="720" w:hanging="360"/>
        <w:rPr>
          <w:rFonts w:ascii="Book Antiqua" w:cs="Book Antiqua" w:eastAsia="Book Antiqua" w:hAnsi="Book Antiqua"/>
          <w:sz w:val="20"/>
          <w:szCs w:val="20"/>
          <w:u w:val="none"/>
        </w:rPr>
      </w:pP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ab/>
        <w:t xml:space="preserve">Fyllnadsval av en Fotograf för perioden 1/7 2026 – 30/6 2027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line="480" w:lineRule="auto"/>
        <w:ind w:left="720" w:hanging="360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ab/>
        <w:t xml:space="preserve">Fyllnadsval av fyra </w:t>
      </w: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 xml:space="preserve">Garderobsmästare</w:t>
      </w: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 xml:space="preserve"> för perioden 1/7 – 31/12 2026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line="480" w:lineRule="auto"/>
        <w:ind w:left="720" w:hanging="360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ab/>
        <w:t xml:space="preserve">Fyllnadsval av två Kvällsverkare för perioden 1/7 – 31/12 2026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line="480" w:lineRule="auto"/>
        <w:ind w:left="720" w:hanging="360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ab/>
        <w:t xml:space="preserve">Fyllnadsval av två Klubbverkare för perioden 1/7 – 31/12 2026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afterAutospacing="0" w:line="480" w:lineRule="auto"/>
        <w:ind w:left="720" w:hanging="360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ab/>
        <w:t xml:space="preserve">Fyllnadsval av en Marknadsansvarig för perioden 1/1 - 31/12 2026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line="480" w:lineRule="auto"/>
        <w:ind w:left="720" w:hanging="360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ab/>
        <w:t xml:space="preserve">Fyllnadsval av en Marknadsansvarig för perioden 1/7 2026 - 30/6 2027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afterAutospacing="0" w:line="480" w:lineRule="auto"/>
        <w:ind w:left="720" w:hanging="360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ab/>
        <w:t xml:space="preserve">Fyllnadsval av en </w:t>
      </w: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 xml:space="preserve">Lunchverkare</w:t>
      </w: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 xml:space="preserve"> för perioden 1/7 - 31/12 2026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afterAutospacing="0" w:line="480" w:lineRule="auto"/>
        <w:ind w:left="720" w:hanging="360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ab/>
        <w:t xml:space="preserve">Fyllnadsval av en Redaktionssekreterare för perioden 1/1 - 31/12 2026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afterAutospacing="0" w:line="480" w:lineRule="auto"/>
        <w:ind w:left="720" w:hanging="360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ab/>
        <w:t xml:space="preserve">Fyllnadsval av en Stipendiesekreterare för perioden 1/1 – 31/12 2026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afterAutospacing="0" w:line="480" w:lineRule="auto"/>
        <w:ind w:left="720" w:hanging="360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ab/>
        <w:t xml:space="preserve">Fyllnadsval av en </w:t>
      </w: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 xml:space="preserve">Ljusmästare</w:t>
      </w: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 xml:space="preserve"> för perioden 1/1 – 31/12 2026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afterAutospacing="0" w:line="480" w:lineRule="auto"/>
        <w:ind w:left="720" w:hanging="360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ab/>
        <w:t xml:space="preserve">Fyllnadsval av en Art Director för perioden 1/1 – 31/12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afterAutospacing="0" w:line="480" w:lineRule="auto"/>
        <w:ind w:left="720" w:hanging="360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ab/>
        <w:t xml:space="preserve">Val av en Nationskaplan för perioden 1/1 2027 - 31/12 2028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tabs>
          <w:tab w:val="left" w:leader="none" w:pos="1276"/>
        </w:tabs>
        <w:spacing w:line="480" w:lineRule="auto"/>
        <w:ind w:left="720" w:hanging="360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ab/>
        <w:tab/>
        <w:t xml:space="preserve">Val av en Valberedare för perioden 1/1– 31/12 2027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tabs>
          <w:tab w:val="left" w:leader="none" w:pos="1276"/>
        </w:tabs>
        <w:spacing w:line="480" w:lineRule="auto"/>
        <w:ind w:left="720" w:hanging="360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ab/>
        <w:tab/>
        <w:t xml:space="preserve">Val av Stipendiesekreterare för perioden 1/1– 31/12 2027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tabs>
          <w:tab w:val="left" w:leader="none" w:pos="1276"/>
        </w:tabs>
        <w:spacing w:line="480" w:lineRule="auto"/>
        <w:ind w:left="720" w:hanging="360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ab/>
        <w:tab/>
        <w:t xml:space="preserve">Val av en </w:t>
      </w: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 xml:space="preserve">Nationssekreterare</w:t>
      </w: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 xml:space="preserve"> för perioden 1/1 – 31/12 2027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tabs>
          <w:tab w:val="left" w:leader="none" w:pos="1276"/>
        </w:tabs>
        <w:spacing w:line="480" w:lineRule="auto"/>
        <w:ind w:left="720" w:hanging="360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ab/>
        <w:tab/>
        <w:t xml:space="preserve">Val av en Ledamot i Verksamhetsnämnden för perioden 1/1 – 31/12 2027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tabs>
          <w:tab w:val="left" w:leader="none" w:pos="1276"/>
        </w:tabs>
        <w:spacing w:line="480" w:lineRule="auto"/>
        <w:ind w:left="720" w:hanging="360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ab/>
        <w:tab/>
        <w:t xml:space="preserve">Val av två Ledamöter i Revisionsnämnden för perioden 1/1 – 31/12 2027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tabs>
          <w:tab w:val="left" w:leader="none" w:pos="1276"/>
        </w:tabs>
        <w:spacing w:line="480" w:lineRule="auto"/>
        <w:ind w:left="720" w:hanging="360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ab/>
        <w:tab/>
        <w:t xml:space="preserve">Val av två Ledamöter i Granskningsnämnden för perioden 1/11 2026 – 31/10 </w:t>
        <w:tab/>
        <w:tab/>
        <w:tab/>
        <w:t xml:space="preserve">2027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tabs>
          <w:tab w:val="left" w:leader="none" w:pos="1276"/>
        </w:tabs>
        <w:spacing w:line="480" w:lineRule="auto"/>
        <w:ind w:left="720" w:hanging="360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ab/>
        <w:tab/>
        <w:t xml:space="preserve">Val av en Kultur- och </w:t>
      </w: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 xml:space="preserve">Nöjesförman</w:t>
      </w: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 xml:space="preserve"> för perioden 1/1 – 31/12 2027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tabs>
          <w:tab w:val="left" w:leader="none" w:pos="1276"/>
        </w:tabs>
        <w:spacing w:line="480" w:lineRule="auto"/>
        <w:ind w:left="720" w:hanging="360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ab/>
        <w:tab/>
        <w:t xml:space="preserve">Val av en IT-ansvarig för perioden 1/1– 31/12 2027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tabs>
          <w:tab w:val="left" w:leader="none" w:pos="1276"/>
        </w:tabs>
        <w:spacing w:line="480" w:lineRule="auto"/>
        <w:ind w:left="720" w:hanging="360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ab/>
        <w:tab/>
        <w:t xml:space="preserve">Val av en Juridisk Rådgivare för perioden 1/1 2027 – 31/12 2028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line="480" w:lineRule="auto"/>
        <w:ind w:left="720" w:hanging="360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ab/>
        <w:t xml:space="preserve">Val av två Ledamöter i Förvaltningsnämnden för perioden 1/1 – 31/12 2027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line="480" w:lineRule="auto"/>
        <w:ind w:left="720" w:hanging="360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ab/>
        <w:t xml:space="preserve">Val av en Fotograf för perioden 1/1– 31/12 2027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line="480" w:lineRule="auto"/>
        <w:ind w:left="720" w:hanging="360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ab/>
        <w:t xml:space="preserve">Val av en Fanförare för perioden 1/1 – 31/12 2027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line="480" w:lineRule="auto"/>
        <w:ind w:left="720" w:hanging="360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ab/>
        <w:t xml:space="preserve">Val av två Marskalkar för perioden 1/1 - 31/12 2027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line="480" w:lineRule="auto"/>
        <w:ind w:left="720" w:hanging="360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ab/>
        <w:t xml:space="preserve">Val av en Bibliotekarie för perioden 1/1 – 31/12 2027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tabs>
          <w:tab w:val="left" w:leader="none" w:pos="1276"/>
        </w:tabs>
        <w:spacing w:line="480" w:lineRule="auto"/>
        <w:ind w:left="720" w:hanging="360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ab/>
        <w:tab/>
        <w:t xml:space="preserve">Val av Restaurangchef för perioden 1/1 – 30/6 2027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tabs>
          <w:tab w:val="left" w:leader="none" w:pos="1276"/>
        </w:tabs>
        <w:spacing w:line="480" w:lineRule="auto"/>
        <w:ind w:left="720" w:hanging="360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ab/>
        <w:tab/>
        <w:t xml:space="preserve">Val av Bakfickanchef för perioden 1/1 – 30/6 2027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tabs>
          <w:tab w:val="left" w:leader="none" w:pos="1276"/>
        </w:tabs>
        <w:spacing w:line="480" w:lineRule="auto"/>
        <w:ind w:left="720" w:hanging="360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ab/>
        <w:tab/>
        <w:t xml:space="preserve">Val av Barmästare för perioden 1/1 – 31/12 2027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tabs>
          <w:tab w:val="left" w:leader="none" w:pos="1276"/>
        </w:tabs>
        <w:spacing w:line="480" w:lineRule="auto"/>
        <w:ind w:left="720" w:hanging="360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ab/>
        <w:tab/>
        <w:t xml:space="preserve">Val av en Andre Kurator för perioden 1/1 – 31/12 2027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tabs>
          <w:tab w:val="left" w:leader="none" w:pos="1276"/>
        </w:tabs>
        <w:spacing w:line="480" w:lineRule="auto"/>
        <w:ind w:left="720" w:hanging="360"/>
        <w:rPr>
          <w:rFonts w:ascii="Book Antiqua" w:cs="Book Antiqua" w:eastAsia="Book Antiqua" w:hAnsi="Book Antiqua"/>
          <w:sz w:val="20"/>
          <w:szCs w:val="20"/>
          <w:u w:val="none"/>
        </w:rPr>
      </w:pP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ab/>
        <w:tab/>
        <w:t xml:space="preserve">Val av en Skattmästare för </w:t>
      </w: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 xml:space="preserve">donationsmedlen</w:t>
      </w: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 xml:space="preserve"> för perioden 1/1 2027 - 31/12 </w:t>
        <w:tab/>
        <w:tab/>
        <w:tab/>
        <w:t xml:space="preserve">2028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after="0" w:afterAutospacing="0" w:line="480" w:lineRule="auto"/>
        <w:ind w:left="720" w:hanging="360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ab/>
        <w:t xml:space="preserve">Val av Seniorer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after="0" w:afterAutospacing="0" w:line="480" w:lineRule="auto"/>
        <w:ind w:left="720" w:hanging="360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 xml:space="preserve">   Paus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after="0" w:afterAutospacing="0" w:line="480" w:lineRule="auto"/>
        <w:ind w:left="720" w:hanging="360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 xml:space="preserve">   Inlämnande av röstsedlar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after="0" w:afterAutospacing="0" w:line="480" w:lineRule="auto"/>
        <w:ind w:left="720" w:hanging="360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 xml:space="preserve">   </w:t>
        <w:tab/>
        <w:t xml:space="preserve">Ekonomisk rapport för Verksamheten</w:t>
        <w:br w:type="textWrapping"/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0"/>
          <w:szCs w:val="20"/>
          <w:rtl w:val="0"/>
        </w:rPr>
        <w:t xml:space="preserve">Föredragande: Andre Kurator Fabian Fallenius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after="0" w:afterAutospacing="0" w:line="480" w:lineRule="auto"/>
        <w:ind w:left="720" w:hanging="360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ab/>
        <w:t xml:space="preserve">Bokslut för Nationens Fastighetsförvaltning räkenskapsåret 1/1 – 31/12 2024</w:t>
        <w:br w:type="textWrapping"/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0"/>
          <w:szCs w:val="20"/>
          <w:rtl w:val="0"/>
        </w:rPr>
        <w:t xml:space="preserve">Föredragande: Skattmästaren för fastigheten Carl Mattsson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after="0" w:afterAutospacing="0" w:line="480" w:lineRule="auto"/>
        <w:ind w:left="720" w:hanging="360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ab/>
        <w:t xml:space="preserve">Verksamhetsberättelse för Styrelsen samt Förste Kurator Em. Marcus Hellgren</w:t>
        <w:tab/>
        <w:tab/>
        <w:t xml:space="preserve">verksamhetsåret 1/7 2020 – 30/6 2021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after="0" w:afterAutospacing="0" w:line="480" w:lineRule="auto"/>
        <w:ind w:left="720" w:hanging="360"/>
        <w:rPr>
          <w:rFonts w:ascii="Book Antiqua" w:cs="Book Antiqua" w:eastAsia="Book Antiqua" w:hAnsi="Book Antiqua"/>
          <w:sz w:val="20"/>
          <w:szCs w:val="20"/>
          <w:u w:val="none"/>
        </w:rPr>
      </w:pP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ab/>
        <w:t xml:space="preserve">Bokslut och Verksamhetsberättelse för Nationens Kapitalförvaltning, räkenskapsåret </w:t>
        <w:tab/>
        <w:t xml:space="preserve">1/1 - 31/12 2023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after="0" w:afterAutospacing="0" w:line="480" w:lineRule="auto"/>
        <w:ind w:left="720" w:hanging="360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ab/>
        <w:t xml:space="preserve">Övriga frågor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after="240" w:line="480" w:lineRule="auto"/>
        <w:ind w:left="720" w:hanging="360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sz w:val="20"/>
          <w:szCs w:val="20"/>
          <w:rtl w:val="0"/>
        </w:rPr>
        <w:t xml:space="preserve">   Landskapets avslutande</w:t>
      </w:r>
    </w:p>
    <w:p w:rsidR="00000000" w:rsidDel="00000000" w:rsidP="00000000" w:rsidRDefault="00000000" w:rsidRPr="00000000" w14:paraId="00000037">
      <w:pPr>
        <w:spacing w:after="280" w:before="280" w:line="240" w:lineRule="auto"/>
        <w:rPr>
          <w:rFonts w:ascii="Book Antiqua" w:cs="Book Antiqua" w:eastAsia="Book Antiqua" w:hAnsi="Book Antiqua"/>
          <w:b w:val="1"/>
          <w:bCs w:val="1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4"/>
          <w:szCs w:val="24"/>
          <w:rtl w:val="0"/>
        </w:rPr>
        <w:t xml:space="preserve">Sista dagen för anmälan av ärende är onsdagen den 30 september. Ärenden anmäls skriftligen till Förste Kurator.</w:t>
      </w:r>
    </w:p>
    <w:p w:rsidR="00000000" w:rsidDel="00000000" w:rsidP="00000000" w:rsidRDefault="00000000" w:rsidRPr="00000000" w14:paraId="00000038">
      <w:pPr>
        <w:spacing w:after="280" w:before="280" w:line="240" w:lineRule="auto"/>
        <w:rPr>
          <w:rFonts w:ascii="Book Antiqua" w:cs="Book Antiqua" w:eastAsia="Book Antiqua" w:hAnsi="Book Antiqu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-104774</wp:posOffset>
            </wp:positionH>
            <wp:positionV relativeFrom="paragraph">
              <wp:posOffset>333375</wp:posOffset>
            </wp:positionV>
            <wp:extent cx="2276454" cy="863482"/>
            <wp:effectExtent b="45319" l="16405" r="16405" t="45319"/>
            <wp:wrapNone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 rot="137963">
                      <a:off x="0" y="0"/>
                      <a:ext cx="2276454" cy="86348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9">
      <w:pPr>
        <w:spacing w:after="280" w:before="280" w:line="240" w:lineRule="auto"/>
        <w:rPr>
          <w:rFonts w:ascii="Book Antiqua" w:cs="Book Antiqua" w:eastAsia="Book Antiqua" w:hAnsi="Book Antiqu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40" w:lineRule="auto"/>
        <w:rPr>
          <w:rFonts w:ascii="Book Antiqua" w:cs="Book Antiqua" w:eastAsia="Book Antiqua" w:hAnsi="Book Antiqua"/>
          <w:b w:val="1"/>
          <w:bCs w:val="1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rtl w:val="0"/>
        </w:rPr>
        <w:t xml:space="preserve">________________________________</w:t>
      </w:r>
    </w:p>
    <w:p w:rsidR="00000000" w:rsidDel="00000000" w:rsidP="00000000" w:rsidRDefault="00000000" w:rsidRPr="00000000" w14:paraId="0000003B">
      <w:pPr>
        <w:spacing w:line="240" w:lineRule="auto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Simon Stenberg</w:t>
      </w:r>
    </w:p>
    <w:p w:rsidR="00000000" w:rsidDel="00000000" w:rsidP="00000000" w:rsidRDefault="00000000" w:rsidRPr="00000000" w14:paraId="0000003C">
      <w:pPr>
        <w:spacing w:line="240" w:lineRule="auto"/>
        <w:rPr>
          <w:rFonts w:ascii="Book Antiqua" w:cs="Book Antiqua" w:eastAsia="Book Antiqua" w:hAnsi="Book Antiqua"/>
          <w:b w:val="1"/>
          <w:bCs w:val="1"/>
          <w:sz w:val="24"/>
          <w:szCs w:val="24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Förste Kurator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40" w:lineRule="auto"/>
        <w:rPr>
          <w:rFonts w:ascii="Book Antiqua" w:cs="Book Antiqua" w:eastAsia="Book Antiqua" w:hAnsi="Book Antiqu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40" w:lineRule="auto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Symbol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tabs>
        <w:tab w:val="center" w:leader="none" w:pos="4536"/>
        <w:tab w:val="right" w:leader="none" w:pos="9072"/>
        <w:tab w:val="right" w:leader="none" w:pos="8931"/>
      </w:tabs>
      <w:spacing w:line="360" w:lineRule="auto"/>
      <w:jc w:val="left"/>
      <w:rPr>
        <w:rFonts w:ascii="Book Antiqua" w:cs="Book Antiqua" w:eastAsia="Book Antiqua" w:hAnsi="Book Antiqua"/>
        <w:sz w:val="16"/>
        <w:szCs w:val="16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tabs>
        <w:tab w:val="center" w:leader="none" w:pos="4536"/>
        <w:tab w:val="right" w:leader="none" w:pos="9072"/>
        <w:tab w:val="right" w:leader="none" w:pos="8931"/>
      </w:tabs>
      <w:spacing w:line="360" w:lineRule="auto"/>
      <w:jc w:val="center"/>
      <w:rPr>
        <w:rFonts w:ascii="Book Antiqua" w:cs="Book Antiqua" w:eastAsia="Book Antiqua" w:hAnsi="Book Antiqua"/>
        <w:sz w:val="16"/>
        <w:szCs w:val="16"/>
      </w:rPr>
    </w:pPr>
    <w:r w:rsidDel="00000000" w:rsidR="00000000" w:rsidRPr="00000000">
      <w:rPr>
        <w:rFonts w:ascii="Book Antiqua" w:cs="Book Antiqua" w:eastAsia="Book Antiqua" w:hAnsi="Book Antiqua"/>
        <w:sz w:val="16"/>
        <w:szCs w:val="16"/>
        <w:rtl w:val="0"/>
      </w:rPr>
      <w:t xml:space="preserve">STOCKHOLMS NATION  </w:t>
    </w:r>
    <w:r w:rsidDel="00000000" w:rsidR="00000000" w:rsidRPr="00000000">
      <w:rPr>
        <w:rFonts w:ascii="Symbol" w:cs="Symbol" w:eastAsia="Symbol" w:hAnsi="Symbol"/>
        <w:sz w:val="16"/>
        <w:szCs w:val="16"/>
        <w:rtl w:val="0"/>
      </w:rPr>
      <w:t xml:space="preserve">∙</w:t>
    </w:r>
    <w:r w:rsidDel="00000000" w:rsidR="00000000" w:rsidRPr="00000000">
      <w:rPr>
        <w:rFonts w:ascii="Book Antiqua" w:cs="Book Antiqua" w:eastAsia="Book Antiqua" w:hAnsi="Book Antiqua"/>
        <w:sz w:val="16"/>
        <w:szCs w:val="16"/>
        <w:rtl w:val="0"/>
      </w:rPr>
      <w:t xml:space="preserve">  DROTTNINGGATAN 11  </w:t>
    </w:r>
    <w:r w:rsidDel="00000000" w:rsidR="00000000" w:rsidRPr="00000000">
      <w:rPr>
        <w:rFonts w:ascii="Symbol" w:cs="Symbol" w:eastAsia="Symbol" w:hAnsi="Symbol"/>
        <w:sz w:val="16"/>
        <w:szCs w:val="16"/>
        <w:rtl w:val="0"/>
      </w:rPr>
      <w:t xml:space="preserve">∙</w:t>
    </w:r>
    <w:r w:rsidDel="00000000" w:rsidR="00000000" w:rsidRPr="00000000">
      <w:rPr>
        <w:rFonts w:ascii="Book Antiqua" w:cs="Book Antiqua" w:eastAsia="Book Antiqua" w:hAnsi="Book Antiqua"/>
        <w:sz w:val="16"/>
        <w:szCs w:val="16"/>
        <w:rtl w:val="0"/>
      </w:rPr>
      <w:t xml:space="preserve">  753 10 UPPSALA  </w:t>
    </w:r>
    <w:r w:rsidDel="00000000" w:rsidR="00000000" w:rsidRPr="00000000">
      <w:rPr>
        <w:rFonts w:ascii="Symbol" w:cs="Symbol" w:eastAsia="Symbol" w:hAnsi="Symbol"/>
        <w:sz w:val="16"/>
        <w:szCs w:val="16"/>
        <w:rtl w:val="0"/>
      </w:rPr>
      <w:t xml:space="preserve">∙</w:t>
    </w:r>
    <w:r w:rsidDel="00000000" w:rsidR="00000000" w:rsidRPr="00000000">
      <w:rPr>
        <w:rFonts w:ascii="Book Antiqua" w:cs="Book Antiqua" w:eastAsia="Book Antiqua" w:hAnsi="Book Antiqua"/>
        <w:sz w:val="16"/>
        <w:szCs w:val="16"/>
        <w:rtl w:val="0"/>
      </w:rPr>
      <w:t xml:space="preserve">  Tel: +46 72-997 99 51</w:t>
    </w:r>
  </w:p>
  <w:p w:rsidR="00000000" w:rsidDel="00000000" w:rsidP="00000000" w:rsidRDefault="00000000" w:rsidRPr="00000000" w14:paraId="00000048">
    <w:pPr>
      <w:tabs>
        <w:tab w:val="center" w:leader="none" w:pos="4536"/>
        <w:tab w:val="right" w:leader="none" w:pos="9072"/>
      </w:tabs>
      <w:spacing w:line="360" w:lineRule="auto"/>
      <w:jc w:val="center"/>
      <w:rPr/>
    </w:pPr>
    <w:r w:rsidDel="00000000" w:rsidR="00000000" w:rsidRPr="00000000">
      <w:rPr>
        <w:rFonts w:ascii="Book Antiqua" w:cs="Book Antiqua" w:eastAsia="Book Antiqua" w:hAnsi="Book Antiqua"/>
        <w:sz w:val="16"/>
        <w:szCs w:val="16"/>
        <w:rtl w:val="0"/>
      </w:rPr>
      <w:t xml:space="preserve">e-post: 1q@stockholmsnation.se  </w:t>
    </w:r>
    <w:r w:rsidDel="00000000" w:rsidR="00000000" w:rsidRPr="00000000">
      <w:rPr>
        <w:rFonts w:ascii="Symbol" w:cs="Symbol" w:eastAsia="Symbol" w:hAnsi="Symbol"/>
        <w:sz w:val="16"/>
        <w:szCs w:val="16"/>
        <w:rtl w:val="0"/>
      </w:rPr>
      <w:t xml:space="preserve">∙</w:t>
    </w:r>
    <w:r w:rsidDel="00000000" w:rsidR="00000000" w:rsidRPr="00000000">
      <w:rPr>
        <w:rFonts w:ascii="Book Antiqua" w:cs="Book Antiqua" w:eastAsia="Book Antiqua" w:hAnsi="Book Antiqua"/>
        <w:sz w:val="16"/>
        <w:szCs w:val="16"/>
        <w:rtl w:val="0"/>
      </w:rPr>
      <w:t xml:space="preserve">  www.stockholmsnation.se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widowControl w:val="0"/>
      <w:spacing w:line="340.00000800000004" w:lineRule="auto"/>
      <w:ind w:left="-566.9291338582677" w:right="7329.212598425197" w:firstLine="0"/>
      <w:jc w:val="center"/>
      <w:rPr>
        <w:rFonts w:ascii="Book Antiqua" w:cs="Book Antiqua" w:eastAsia="Book Antiqua" w:hAnsi="Book Antiqua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190500</wp:posOffset>
          </wp:positionH>
          <wp:positionV relativeFrom="paragraph">
            <wp:posOffset>-209549</wp:posOffset>
          </wp:positionV>
          <wp:extent cx="320512" cy="443787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26022" l="29033" r="22345" t="26042"/>
                  <a:stretch>
                    <a:fillRect/>
                  </a:stretch>
                </pic:blipFill>
                <pic:spPr>
                  <a:xfrm>
                    <a:off x="0" y="0"/>
                    <a:ext cx="320512" cy="443787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0">
    <w:pPr>
      <w:widowControl w:val="0"/>
      <w:spacing w:line="240" w:lineRule="auto"/>
      <w:ind w:left="-566.9291338582677" w:right="7329.212598425197" w:firstLine="0"/>
      <w:jc w:val="center"/>
      <w:rPr>
        <w:rFonts w:ascii="Book Antiqua" w:cs="Book Antiqua" w:eastAsia="Book Antiqua" w:hAnsi="Book Antiqua"/>
        <w:sz w:val="16"/>
        <w:szCs w:val="16"/>
      </w:rPr>
    </w:pPr>
    <w:r w:rsidDel="00000000" w:rsidR="00000000" w:rsidRPr="00000000">
      <w:rPr>
        <w:rFonts w:ascii="Book Antiqua" w:cs="Book Antiqua" w:eastAsia="Book Antiqua" w:hAnsi="Book Antiqua"/>
        <w:rtl w:val="0"/>
      </w:rPr>
      <w:t xml:space="preserve">S</w:t>
    </w:r>
    <w:r w:rsidDel="00000000" w:rsidR="00000000" w:rsidRPr="00000000">
      <w:rPr>
        <w:rFonts w:ascii="Book Antiqua" w:cs="Book Antiqua" w:eastAsia="Book Antiqua" w:hAnsi="Book Antiqua"/>
        <w:sz w:val="16"/>
        <w:szCs w:val="16"/>
        <w:rtl w:val="0"/>
      </w:rPr>
      <w:t xml:space="preserve">TOCKHOLMS</w:t>
    </w:r>
    <w:r w:rsidDel="00000000" w:rsidR="00000000" w:rsidRPr="00000000">
      <w:rPr>
        <w:rFonts w:ascii="Book Antiqua" w:cs="Book Antiqua" w:eastAsia="Book Antiqua" w:hAnsi="Book Antiqua"/>
        <w:rtl w:val="0"/>
      </w:rPr>
      <w:t xml:space="preserve"> N</w:t>
    </w:r>
    <w:r w:rsidDel="00000000" w:rsidR="00000000" w:rsidRPr="00000000">
      <w:rPr>
        <w:rFonts w:ascii="Book Antiqua" w:cs="Book Antiqua" w:eastAsia="Book Antiqua" w:hAnsi="Book Antiqua"/>
        <w:sz w:val="16"/>
        <w:szCs w:val="16"/>
        <w:rtl w:val="0"/>
      </w:rPr>
      <w:t xml:space="preserve">ATION</w:t>
    </w:r>
  </w:p>
  <w:p w:rsidR="00000000" w:rsidDel="00000000" w:rsidP="00000000" w:rsidRDefault="00000000" w:rsidRPr="00000000" w14:paraId="00000041">
    <w:pPr>
      <w:widowControl w:val="0"/>
      <w:spacing w:line="240" w:lineRule="auto"/>
      <w:ind w:left="-566.9291338582677" w:right="7329.212598425197" w:firstLine="0"/>
      <w:jc w:val="center"/>
      <w:rPr>
        <w:rFonts w:ascii="Book Antiqua" w:cs="Book Antiqua" w:eastAsia="Book Antiqua" w:hAnsi="Book Antiqua"/>
      </w:rPr>
    </w:pPr>
    <w:r w:rsidDel="00000000" w:rsidR="00000000" w:rsidRPr="00000000">
      <w:rPr>
        <w:rFonts w:ascii="Book Antiqua" w:cs="Book Antiqua" w:eastAsia="Book Antiqua" w:hAnsi="Book Antiqua"/>
        <w:sz w:val="16"/>
        <w:szCs w:val="16"/>
        <w:rtl w:val="0"/>
      </w:rPr>
      <w:t xml:space="preserve">Förste Kurator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widowControl w:val="0"/>
      <w:spacing w:line="200.0000064" w:lineRule="auto"/>
      <w:ind w:left="-566.9291338582677" w:right="7329.212598425197" w:firstLine="0"/>
      <w:jc w:val="center"/>
      <w:rPr>
        <w:rFonts w:ascii="Book Antiqua" w:cs="Book Antiqua" w:eastAsia="Book Antiqua" w:hAnsi="Book Antiqua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widowControl w:val="0"/>
      <w:spacing w:line="200.0000064" w:lineRule="auto"/>
      <w:ind w:left="-566.9291338582677" w:right="7329.212598425197" w:firstLine="0"/>
      <w:jc w:val="center"/>
      <w:rPr>
        <w:rFonts w:ascii="Book Antiqua" w:cs="Book Antiqua" w:eastAsia="Book Antiqua" w:hAnsi="Book Antiqua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widowControl w:val="0"/>
      <w:spacing w:line="200.0000064" w:lineRule="auto"/>
      <w:ind w:left="-566.9291338582677" w:right="-324.3307086614169" w:firstLine="0"/>
      <w:jc w:val="right"/>
      <w:rPr>
        <w:rFonts w:ascii="Book Antiqua" w:cs="Book Antiqua" w:eastAsia="Book Antiqua" w:hAnsi="Book Antiqua"/>
        <w:sz w:val="16"/>
        <w:szCs w:val="16"/>
      </w:rPr>
    </w:pPr>
    <w:r w:rsidDel="00000000" w:rsidR="00000000" w:rsidRPr="00000000">
      <w:rPr>
        <w:rFonts w:ascii="Book Antiqua" w:cs="Book Antiqua" w:eastAsia="Book Antiqua" w:hAnsi="Book Antiqua"/>
        <w:sz w:val="20"/>
        <w:szCs w:val="20"/>
        <w:rtl w:val="0"/>
      </w:rPr>
      <w:t xml:space="preserve">Uppsala den 1 september 2026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jc w:val="right"/>
      <w:rPr>
        <w:rFonts w:ascii="Book Antiqua" w:cs="Book Antiqua" w:eastAsia="Book Antiqua" w:hAnsi="Book Antiqua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§%1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§%2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§%3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§%4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§%5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§%6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§%7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§%8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§%9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